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68</w:t>
      </w:r>
      <w:r w:rsidR="00DC3D0F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0F6E44">
        <w:rPr>
          <w:rFonts w:eastAsia="MS Mincho"/>
          <w:color w:val="000000" w:themeColor="text1"/>
          <w:sz w:val="28"/>
          <w:szCs w:val="28"/>
        </w:rPr>
        <w:t>6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Хизриева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Арсланали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Мавлетхановича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F852DD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F6E44">
        <w:rPr>
          <w:rFonts w:eastAsia="MS Mincho"/>
          <w:sz w:val="28"/>
          <w:szCs w:val="28"/>
        </w:rPr>
        <w:t>Хизриев А.М.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0F6E44">
        <w:rPr>
          <w:rFonts w:eastAsia="MS Mincho"/>
          <w:sz w:val="28"/>
          <w:szCs w:val="28"/>
        </w:rPr>
        <w:t>28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01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F852D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DC3D0F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0F6E44">
        <w:rPr>
          <w:rFonts w:eastAsia="MS Mincho"/>
          <w:sz w:val="28"/>
          <w:szCs w:val="28"/>
        </w:rPr>
        <w:t>4</w:t>
      </w:r>
      <w:r w:rsidR="0048692D">
        <w:rPr>
          <w:rFonts w:eastAsia="MS Mincho"/>
          <w:sz w:val="28"/>
          <w:szCs w:val="28"/>
        </w:rPr>
        <w:t>11</w:t>
      </w:r>
      <w:r w:rsidR="000F6E44">
        <w:rPr>
          <w:rFonts w:eastAsia="MS Mincho"/>
          <w:sz w:val="28"/>
          <w:szCs w:val="28"/>
        </w:rPr>
        <w:t>1</w:t>
      </w:r>
      <w:r w:rsidR="00F3430B">
        <w:rPr>
          <w:rFonts w:eastAsia="MS Mincho"/>
          <w:sz w:val="28"/>
          <w:szCs w:val="28"/>
        </w:rPr>
        <w:t>5</w:t>
      </w:r>
      <w:r w:rsidR="0048692D">
        <w:rPr>
          <w:rFonts w:eastAsia="MS Mincho"/>
          <w:sz w:val="28"/>
          <w:szCs w:val="28"/>
        </w:rPr>
        <w:t>00</w:t>
      </w:r>
      <w:r w:rsidR="00F3430B">
        <w:rPr>
          <w:rFonts w:eastAsia="MS Mincho"/>
          <w:sz w:val="28"/>
          <w:szCs w:val="28"/>
        </w:rPr>
        <w:t>49</w:t>
      </w:r>
      <w:r w:rsidR="00DC3D0F">
        <w:rPr>
          <w:rFonts w:eastAsia="MS Mincho"/>
          <w:sz w:val="28"/>
          <w:szCs w:val="28"/>
        </w:rPr>
        <w:t>51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1</w:t>
      </w:r>
      <w:r w:rsidR="00F3430B">
        <w:rPr>
          <w:rFonts w:eastAsia="MS Mincho"/>
          <w:sz w:val="28"/>
          <w:szCs w:val="28"/>
        </w:rPr>
        <w:t>5</w:t>
      </w:r>
      <w:r w:rsidR="0071297F">
        <w:rPr>
          <w:rFonts w:eastAsia="MS Mincho"/>
          <w:sz w:val="28"/>
          <w:szCs w:val="28"/>
        </w:rPr>
        <w:t>.</w:t>
      </w:r>
      <w:r w:rsidR="0048692D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DC3D0F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F6E44">
        <w:rPr>
          <w:rFonts w:eastAsia="MS Mincho"/>
          <w:sz w:val="28"/>
          <w:szCs w:val="28"/>
        </w:rPr>
        <w:t>2</w:t>
      </w:r>
      <w:r w:rsidR="00DC3D0F">
        <w:rPr>
          <w:rFonts w:eastAsia="MS Mincho"/>
          <w:sz w:val="28"/>
          <w:szCs w:val="28"/>
        </w:rPr>
        <w:t>6</w:t>
      </w:r>
      <w:r w:rsidRPr="00437ADA" w:rsidR="00385739">
        <w:rPr>
          <w:rFonts w:eastAsia="MS Mincho"/>
          <w:sz w:val="28"/>
          <w:szCs w:val="28"/>
        </w:rPr>
        <w:t>.</w:t>
      </w:r>
      <w:r w:rsidR="000F6E44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0F6E44" w:rsidR="000F6E44">
        <w:rPr>
          <w:rFonts w:eastAsia="MS Mincho"/>
          <w:sz w:val="28"/>
          <w:szCs w:val="28"/>
        </w:rPr>
        <w:t>Хизриев А.М.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6738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0F6E44">
        <w:rPr>
          <w:rFonts w:eastAsia="MS Mincho"/>
          <w:sz w:val="28"/>
          <w:szCs w:val="28"/>
        </w:rPr>
        <w:t>1881088625</w:t>
      </w:r>
      <w:r w:rsidR="0048692D">
        <w:rPr>
          <w:rFonts w:eastAsia="MS Mincho"/>
          <w:sz w:val="28"/>
          <w:szCs w:val="28"/>
        </w:rPr>
        <w:t>09200</w:t>
      </w:r>
      <w:r w:rsidR="000F6E44">
        <w:rPr>
          <w:rFonts w:eastAsia="MS Mincho"/>
          <w:sz w:val="28"/>
          <w:szCs w:val="28"/>
        </w:rPr>
        <w:t>3</w:t>
      </w:r>
      <w:r w:rsidR="0048692D">
        <w:rPr>
          <w:rFonts w:eastAsia="MS Mincho"/>
          <w:sz w:val="28"/>
          <w:szCs w:val="28"/>
        </w:rPr>
        <w:t>9</w:t>
      </w:r>
      <w:r w:rsidR="00DC3D0F">
        <w:rPr>
          <w:rFonts w:eastAsia="MS Mincho"/>
          <w:sz w:val="28"/>
          <w:szCs w:val="28"/>
        </w:rPr>
        <w:t>295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22</w:t>
      </w:r>
      <w:r>
        <w:rPr>
          <w:rFonts w:eastAsia="MS Mincho"/>
          <w:sz w:val="28"/>
          <w:szCs w:val="28"/>
        </w:rPr>
        <w:t>.</w:t>
      </w:r>
      <w:r w:rsidR="00E36176">
        <w:rPr>
          <w:rFonts w:eastAsia="MS Mincho"/>
          <w:sz w:val="28"/>
          <w:szCs w:val="28"/>
        </w:rPr>
        <w:t>0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DC3D0F" w:rsidR="00DC3D0F">
        <w:rPr>
          <w:rFonts w:eastAsia="MS Mincho"/>
          <w:sz w:val="28"/>
          <w:szCs w:val="28"/>
        </w:rPr>
        <w:t>18810586241115004951 от 15.11.2024 по делу об административном правонарушении, предусмотренном ч. 2 ст. 12.9 КоАП РФ, вступившим в законную силу 26.11.2024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="000F6E44">
        <w:rPr>
          <w:rFonts w:eastAsia="MS Mincho"/>
          <w:sz w:val="28"/>
          <w:szCs w:val="28"/>
        </w:rPr>
        <w:t>Хизриев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C3D0F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</w:t>
      </w:r>
      <w:r w:rsidRPr="0048692D">
        <w:rPr>
          <w:rFonts w:eastAsia="MS Mincho"/>
          <w:sz w:val="28"/>
          <w:szCs w:val="28"/>
        </w:rPr>
        <w:t xml:space="preserve">ранспортного средства, из которого следует, что </w:t>
      </w:r>
      <w:r w:rsidRPr="000F6E44" w:rsidR="000F6E44">
        <w:rPr>
          <w:rFonts w:eastAsia="MS Mincho"/>
          <w:sz w:val="28"/>
          <w:szCs w:val="28"/>
        </w:rPr>
        <w:t>Хизриев А.М.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«Лада </w:t>
      </w:r>
      <w:r w:rsidR="000F6E44">
        <w:rPr>
          <w:rFonts w:eastAsia="MS Mincho"/>
          <w:sz w:val="28"/>
          <w:szCs w:val="28"/>
        </w:rPr>
        <w:t>Гранта</w:t>
      </w:r>
      <w:r w:rsidRPr="0048692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F852DD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постановлению оплач</w:t>
      </w:r>
      <w:r w:rsidRPr="0048692D">
        <w:rPr>
          <w:rFonts w:eastAsia="MS Mincho"/>
          <w:sz w:val="28"/>
          <w:szCs w:val="28"/>
        </w:rPr>
        <w:t xml:space="preserve">ен </w:t>
      </w:r>
      <w:r w:rsidR="000F6E44">
        <w:rPr>
          <w:rFonts w:eastAsia="MS Mincho"/>
          <w:sz w:val="28"/>
          <w:szCs w:val="28"/>
        </w:rPr>
        <w:t>28</w:t>
      </w:r>
      <w:r w:rsidRPr="0048692D">
        <w:rPr>
          <w:rFonts w:eastAsia="MS Mincho"/>
          <w:sz w:val="28"/>
          <w:szCs w:val="28"/>
        </w:rPr>
        <w:t>.0</w:t>
      </w:r>
      <w:r w:rsidR="000F6E44">
        <w:rPr>
          <w:rFonts w:eastAsia="MS Mincho"/>
          <w:sz w:val="28"/>
          <w:szCs w:val="28"/>
        </w:rPr>
        <w:t>1</w:t>
      </w:r>
      <w:r w:rsidRPr="0048692D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5, до составления рассматриваемого протокола;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правонарушений, из которого следует, что Хизриев А.М. к административной ответственности за аналогичные правонарушения не привлекался.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ым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</w:t>
      </w:r>
      <w:r w:rsidRPr="004E4BE8">
        <w:rPr>
          <w:rFonts w:eastAsia="MS Mincho"/>
          <w:sz w:val="28"/>
          <w:szCs w:val="28"/>
        </w:rPr>
        <w:t xml:space="preserve">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у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</w:t>
      </w:r>
      <w:r w:rsidRPr="004E4BE8">
        <w:rPr>
          <w:rFonts w:eastAsia="MS Mincho"/>
          <w:sz w:val="28"/>
          <w:szCs w:val="28"/>
        </w:rPr>
        <w:t>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</w:t>
      </w:r>
      <w:r w:rsidRPr="004E4BE8">
        <w:rPr>
          <w:rFonts w:eastAsia="MS Mincho"/>
          <w:sz w:val="28"/>
          <w:szCs w:val="28"/>
        </w:rPr>
        <w:t xml:space="preserve">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</w:t>
      </w:r>
      <w:r w:rsidRPr="00DD4EF8">
        <w:rPr>
          <w:rFonts w:eastAsia="MS Mincho"/>
          <w:sz w:val="28"/>
          <w:szCs w:val="28"/>
        </w:rPr>
        <w:t xml:space="preserve">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</w:t>
      </w:r>
      <w:r w:rsidRPr="00DD4EF8">
        <w:rPr>
          <w:rFonts w:eastAsia="MS Mincho"/>
          <w:sz w:val="28"/>
          <w:szCs w:val="28"/>
        </w:rPr>
        <w:t xml:space="preserve">основываться </w:t>
      </w:r>
      <w:r w:rsidRPr="00DD4EF8">
        <w:rPr>
          <w:rFonts w:eastAsia="MS Mincho"/>
          <w:sz w:val="28"/>
          <w:szCs w:val="28"/>
        </w:rPr>
        <w:t>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</w:t>
      </w:r>
      <w:r w:rsidRPr="00DD4EF8">
        <w:rPr>
          <w:rFonts w:eastAsia="MS Mincho"/>
          <w:sz w:val="28"/>
          <w:szCs w:val="28"/>
        </w:rPr>
        <w:t>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</w:t>
      </w:r>
      <w:r w:rsidRPr="00DD4EF8">
        <w:rPr>
          <w:rFonts w:eastAsia="MS Mincho"/>
          <w:sz w:val="28"/>
          <w:szCs w:val="28"/>
        </w:rPr>
        <w:t>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</w:t>
      </w:r>
      <w:r w:rsidRPr="00DD4EF8">
        <w:rPr>
          <w:rFonts w:eastAsia="MS Mincho"/>
          <w:sz w:val="28"/>
          <w:szCs w:val="28"/>
        </w:rPr>
        <w:t>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</w:t>
      </w:r>
      <w:r w:rsidRPr="00DD4EF8">
        <w:rPr>
          <w:rFonts w:eastAsia="MS Mincho"/>
          <w:sz w:val="28"/>
          <w:szCs w:val="28"/>
        </w:rPr>
        <w:t>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</w:t>
      </w:r>
      <w:r w:rsidRPr="00DD4EF8">
        <w:rPr>
          <w:rFonts w:eastAsia="MS Mincho"/>
          <w:sz w:val="28"/>
          <w:szCs w:val="28"/>
        </w:rPr>
        <w:t>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</w:t>
      </w:r>
      <w:r w:rsidRPr="00DD4EF8">
        <w:rPr>
          <w:rFonts w:eastAsia="MS Mincho"/>
          <w:sz w:val="28"/>
          <w:szCs w:val="28"/>
        </w:rPr>
        <w:t>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</w:t>
      </w:r>
      <w:r w:rsidRPr="00DD4EF8">
        <w:rPr>
          <w:rFonts w:eastAsia="MS Mincho"/>
          <w:sz w:val="28"/>
          <w:szCs w:val="28"/>
        </w:rPr>
        <w:t xml:space="preserve">тановлено, что штраф, наложенный указанным выше постановлением уплачен </w:t>
      </w:r>
      <w:r w:rsidR="00FB4413">
        <w:rPr>
          <w:rFonts w:eastAsia="MS Mincho"/>
          <w:sz w:val="28"/>
          <w:szCs w:val="28"/>
        </w:rPr>
        <w:t>28</w:t>
      </w:r>
      <w:r w:rsidRPr="00DD4EF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B4413">
        <w:rPr>
          <w:rFonts w:eastAsia="MS Mincho"/>
          <w:sz w:val="28"/>
          <w:szCs w:val="28"/>
        </w:rPr>
        <w:t>1</w:t>
      </w:r>
      <w:r w:rsidRPr="00DD4EF8">
        <w:rPr>
          <w:rFonts w:eastAsia="MS Mincho"/>
          <w:sz w:val="28"/>
          <w:szCs w:val="28"/>
        </w:rPr>
        <w:t>.202</w:t>
      </w:r>
      <w:r w:rsidR="00FB4413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</w:t>
      </w:r>
      <w:r w:rsidRPr="00DD4EF8">
        <w:rPr>
          <w:rFonts w:eastAsia="MS Mincho"/>
          <w:sz w:val="28"/>
          <w:szCs w:val="28"/>
        </w:rPr>
        <w:t>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</w:t>
      </w:r>
      <w:r w:rsidRPr="00DD4EF8">
        <w:rPr>
          <w:rFonts w:eastAsia="MS Mincho"/>
          <w:sz w:val="28"/>
          <w:szCs w:val="28"/>
        </w:rPr>
        <w:t xml:space="preserve"> правонарушения малозначительным на основании ст. 2.9 КоАП РФ.</w:t>
      </w:r>
    </w:p>
    <w:p w:rsidR="0048692D" w:rsidP="00FB4413">
      <w:pPr>
        <w:ind w:firstLine="708"/>
        <w:jc w:val="both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</w:t>
      </w:r>
      <w:r w:rsidRPr="00DD4EF8">
        <w:rPr>
          <w:rFonts w:eastAsia="MS Mincho"/>
          <w:sz w:val="28"/>
          <w:szCs w:val="28"/>
        </w:rPr>
        <w:t>нии</w:t>
      </w:r>
      <w:r w:rsidRPr="00020319">
        <w:t xml:space="preserve"> </w:t>
      </w:r>
      <w:r w:rsidRPr="00FB4413" w:rsidR="00FB4413">
        <w:rPr>
          <w:rFonts w:eastAsia="MS Mincho"/>
          <w:sz w:val="28"/>
          <w:szCs w:val="28"/>
        </w:rPr>
        <w:t xml:space="preserve">Хизриева Арсланали Мавлетхановича,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</w:t>
      </w:r>
      <w:r w:rsidRPr="00DD4EF8">
        <w:rPr>
          <w:rFonts w:eastAsia="MS Mincho"/>
          <w:sz w:val="28"/>
          <w:szCs w:val="28"/>
        </w:rPr>
        <w:t xml:space="preserve">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F852DD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RPr="00437ADA" w:rsidP="0048692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DD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0F6E44">
      <w:t>6</w:t>
    </w:r>
    <w:r w:rsidR="00083AA4">
      <w:t>2</w:t>
    </w:r>
    <w:r w:rsidR="00DC3D0F">
      <w:t>3</w:t>
    </w:r>
    <w:r w:rsidR="000F6E44">
      <w:t>-</w:t>
    </w:r>
    <w:r w:rsidR="00DC3D0F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0E22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3AA4"/>
    <w:rsid w:val="000850F9"/>
    <w:rsid w:val="000850FB"/>
    <w:rsid w:val="000869C4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6F6217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4D86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430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68E3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3D0F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7BE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30B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58B3"/>
    <w:rsid w:val="00F56131"/>
    <w:rsid w:val="00F61564"/>
    <w:rsid w:val="00F62E97"/>
    <w:rsid w:val="00F637E8"/>
    <w:rsid w:val="00F669DD"/>
    <w:rsid w:val="00F73469"/>
    <w:rsid w:val="00F76244"/>
    <w:rsid w:val="00F852DD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74EE-5383-4F30-BAA9-10B2D6C0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